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66F" w:rsidRDefault="009C166F" w:rsidP="007C1426">
      <w:pPr>
        <w:jc w:val="both"/>
      </w:pPr>
      <w:bookmarkStart w:id="0" w:name="_GoBack"/>
      <w:bookmarkEnd w:id="0"/>
    </w:p>
    <w:p w:rsidR="007C1426" w:rsidRPr="007C1426" w:rsidRDefault="007C1426" w:rsidP="007C1426">
      <w:pPr>
        <w:jc w:val="both"/>
        <w:rPr>
          <w:rFonts w:ascii="Arial" w:hAnsi="Arial" w:cs="Arial"/>
        </w:rPr>
      </w:pPr>
    </w:p>
    <w:p w:rsidR="007C1426" w:rsidRPr="007C1426" w:rsidRDefault="0060509C" w:rsidP="007C142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Aim</w:t>
      </w:r>
    </w:p>
    <w:p w:rsidR="0060509C" w:rsidRDefault="0060509C" w:rsidP="0060509C">
      <w:pPr>
        <w:ind w:left="3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The support network will provide a mechanism for information sharing in relation to the RIPERN model of care </w:t>
      </w:r>
      <w:r w:rsidR="009159FF">
        <w:rPr>
          <w:rFonts w:ascii="Arial" w:hAnsi="Arial" w:cs="Arial"/>
        </w:rPr>
        <w:t xml:space="preserve">and </w:t>
      </w:r>
      <w:r>
        <w:rPr>
          <w:rFonts w:ascii="Arial" w:hAnsi="Arial" w:cs="Arial"/>
        </w:rPr>
        <w:t>a support base for RIPERNs and their health services.</w:t>
      </w:r>
    </w:p>
    <w:p w:rsidR="0060509C" w:rsidRPr="007C1426" w:rsidRDefault="0060509C" w:rsidP="0060509C">
      <w:pPr>
        <w:ind w:left="360"/>
        <w:jc w:val="both"/>
        <w:rPr>
          <w:rFonts w:ascii="Arial" w:hAnsi="Arial" w:cs="Arial"/>
        </w:rPr>
      </w:pPr>
    </w:p>
    <w:p w:rsidR="007C1426" w:rsidRDefault="0060509C" w:rsidP="007C142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Objectives</w:t>
      </w:r>
    </w:p>
    <w:p w:rsidR="0060509C" w:rsidRDefault="0060509C" w:rsidP="00B34FC0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Monitor the progr</w:t>
      </w:r>
      <w:r w:rsidR="009159FF">
        <w:rPr>
          <w:rFonts w:ascii="Arial" w:hAnsi="Arial" w:cs="Arial"/>
        </w:rPr>
        <w:t>ess of the RIPERN implementation</w:t>
      </w:r>
    </w:p>
    <w:p w:rsidR="009159FF" w:rsidRDefault="009159FF" w:rsidP="00B34FC0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Provide a forum for the sharing of good practice examples and enablers to support the RIPERN model of care.</w:t>
      </w:r>
    </w:p>
    <w:p w:rsidR="009159FF" w:rsidRDefault="009159FF" w:rsidP="00B34FC0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Provide a forum for discussing shared challenges and proposed approaches to support success</w:t>
      </w:r>
    </w:p>
    <w:p w:rsidR="002F11F3" w:rsidRDefault="002F11F3" w:rsidP="00B34FC0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Inform the development of clinical governance including credentialing processes, peer review, the use &amp; supply of medications and clinical risk management</w:t>
      </w:r>
    </w:p>
    <w:p w:rsidR="009159FF" w:rsidRDefault="009159FF" w:rsidP="00B34FC0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Facilitate collaboration </w:t>
      </w:r>
      <w:r w:rsidR="00B34FC0">
        <w:rPr>
          <w:rFonts w:ascii="Arial" w:hAnsi="Arial" w:cs="Arial"/>
        </w:rPr>
        <w:t>between healt</w:t>
      </w:r>
      <w:r w:rsidR="002F11F3">
        <w:rPr>
          <w:rFonts w:ascii="Arial" w:hAnsi="Arial" w:cs="Arial"/>
        </w:rPr>
        <w:t>h services to optimise learning</w:t>
      </w:r>
      <w:r w:rsidR="00B34FC0">
        <w:rPr>
          <w:rFonts w:ascii="Arial" w:hAnsi="Arial" w:cs="Arial"/>
        </w:rPr>
        <w:t xml:space="preserve"> and document development</w:t>
      </w:r>
    </w:p>
    <w:p w:rsidR="00B34FC0" w:rsidRDefault="00B34FC0" w:rsidP="00B34FC0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Identify opportunities for ongoing education and skill maintenance for the RIPERN</w:t>
      </w:r>
    </w:p>
    <w:p w:rsidR="00B34FC0" w:rsidRDefault="00B34FC0" w:rsidP="00B34FC0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Monitor the Grampians Region RIPERN fund balance</w:t>
      </w:r>
    </w:p>
    <w:p w:rsidR="0060509C" w:rsidRDefault="0060509C" w:rsidP="00B34FC0">
      <w:pPr>
        <w:numPr>
          <w:ilvl w:val="0"/>
          <w:numId w:val="2"/>
        </w:numPr>
        <w:spacing w:line="276" w:lineRule="auto"/>
        <w:jc w:val="both"/>
        <w:rPr>
          <w:rFonts w:ascii="Arial" w:hAnsi="Arial" w:cs="Arial"/>
        </w:rPr>
      </w:pPr>
      <w:r w:rsidRPr="007C1426">
        <w:rPr>
          <w:rFonts w:ascii="Arial" w:hAnsi="Arial" w:cs="Arial"/>
        </w:rPr>
        <w:t>Provide a link between Grampians</w:t>
      </w:r>
      <w:r w:rsidR="00B34FC0">
        <w:rPr>
          <w:rFonts w:ascii="Arial" w:hAnsi="Arial" w:cs="Arial"/>
        </w:rPr>
        <w:t xml:space="preserve"> Region, other Regions </w:t>
      </w:r>
      <w:r w:rsidRPr="007C1426">
        <w:rPr>
          <w:rFonts w:ascii="Arial" w:hAnsi="Arial" w:cs="Arial"/>
        </w:rPr>
        <w:t>and the Department of Health &amp; Human Services</w:t>
      </w:r>
      <w:r w:rsidR="00B34FC0">
        <w:rPr>
          <w:rFonts w:ascii="Arial" w:hAnsi="Arial" w:cs="Arial"/>
        </w:rPr>
        <w:t xml:space="preserve"> to optimise continuity and </w:t>
      </w:r>
      <w:r w:rsidRPr="007C1426">
        <w:rPr>
          <w:rFonts w:ascii="Arial" w:hAnsi="Arial" w:cs="Arial"/>
        </w:rPr>
        <w:t>consistency across the State</w:t>
      </w:r>
    </w:p>
    <w:p w:rsidR="0060509C" w:rsidRPr="0060509C" w:rsidRDefault="0060509C" w:rsidP="007C1426">
      <w:pPr>
        <w:jc w:val="both"/>
        <w:rPr>
          <w:rFonts w:ascii="Arial" w:hAnsi="Arial" w:cs="Arial"/>
        </w:rPr>
      </w:pPr>
    </w:p>
    <w:p w:rsidR="007C1426" w:rsidRPr="007C1426" w:rsidRDefault="007C1426" w:rsidP="007C1426">
      <w:pPr>
        <w:jc w:val="both"/>
        <w:rPr>
          <w:rFonts w:ascii="Arial" w:hAnsi="Arial" w:cs="Arial"/>
          <w:b/>
        </w:rPr>
      </w:pPr>
      <w:r w:rsidRPr="007C1426">
        <w:rPr>
          <w:rFonts w:ascii="Arial" w:hAnsi="Arial" w:cs="Arial"/>
          <w:b/>
        </w:rPr>
        <w:t xml:space="preserve">Guiding </w:t>
      </w:r>
      <w:r>
        <w:rPr>
          <w:rFonts w:ascii="Arial" w:hAnsi="Arial" w:cs="Arial"/>
          <w:b/>
        </w:rPr>
        <w:t>p</w:t>
      </w:r>
      <w:r w:rsidRPr="007C1426">
        <w:rPr>
          <w:rFonts w:ascii="Arial" w:hAnsi="Arial" w:cs="Arial"/>
          <w:b/>
        </w:rPr>
        <w:t>rinciples:</w:t>
      </w:r>
    </w:p>
    <w:p w:rsidR="007C1426" w:rsidRPr="007C1426" w:rsidRDefault="00146C7C" w:rsidP="00B34FC0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Notes of the meeting will be taken and provided to the Grampians Region Executive Nurses Network (GRENN) for discussion</w:t>
      </w:r>
    </w:p>
    <w:p w:rsidR="007C1426" w:rsidRPr="007C1426" w:rsidRDefault="009159FF" w:rsidP="00B34FC0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An agenda</w:t>
      </w:r>
      <w:r w:rsidR="007C1426" w:rsidRPr="007C1426">
        <w:rPr>
          <w:rFonts w:ascii="Arial" w:hAnsi="Arial" w:cs="Arial"/>
        </w:rPr>
        <w:t xml:space="preserve"> will be distributed prior </w:t>
      </w:r>
      <w:r>
        <w:rPr>
          <w:rFonts w:ascii="Arial" w:hAnsi="Arial" w:cs="Arial"/>
        </w:rPr>
        <w:t xml:space="preserve">to each meeting by the Chair </w:t>
      </w:r>
    </w:p>
    <w:p w:rsidR="007C1426" w:rsidRDefault="007C1426" w:rsidP="007C1426">
      <w:pPr>
        <w:jc w:val="both"/>
        <w:rPr>
          <w:rFonts w:ascii="Arial" w:hAnsi="Arial" w:cs="Arial"/>
        </w:rPr>
      </w:pPr>
    </w:p>
    <w:p w:rsidR="00146C7C" w:rsidRDefault="00146C7C" w:rsidP="007C142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Linkage to clinical g</w:t>
      </w:r>
      <w:r w:rsidRPr="00146C7C">
        <w:rPr>
          <w:rFonts w:ascii="Arial" w:hAnsi="Arial" w:cs="Arial"/>
          <w:b/>
        </w:rPr>
        <w:t>overnance</w:t>
      </w:r>
    </w:p>
    <w:p w:rsidR="00146C7C" w:rsidRDefault="00146C7C" w:rsidP="007C14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Grampians Region RIPERN support network will report into the GRENN for Regional consideration and guidance of clinical governance processes along with other policy and guideline development.</w:t>
      </w:r>
    </w:p>
    <w:p w:rsidR="003A03D0" w:rsidRDefault="003A03D0" w:rsidP="007C1426">
      <w:pPr>
        <w:jc w:val="both"/>
        <w:rPr>
          <w:rFonts w:ascii="Arial" w:hAnsi="Arial" w:cs="Arial"/>
        </w:rPr>
      </w:pPr>
    </w:p>
    <w:p w:rsidR="003A03D0" w:rsidRPr="003A03D0" w:rsidRDefault="003A03D0" w:rsidP="007C1426">
      <w:pPr>
        <w:jc w:val="both"/>
        <w:rPr>
          <w:rFonts w:ascii="Arial" w:hAnsi="Arial" w:cs="Arial"/>
          <w:b/>
        </w:rPr>
      </w:pPr>
      <w:r w:rsidRPr="003A03D0">
        <w:rPr>
          <w:rFonts w:ascii="Arial" w:hAnsi="Arial" w:cs="Arial"/>
          <w:b/>
        </w:rPr>
        <w:t>Linkage to Regional reporting</w:t>
      </w:r>
    </w:p>
    <w:p w:rsidR="00146C7C" w:rsidRDefault="003A03D0" w:rsidP="007C1426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 Grampians Region RIPERN support network will report i</w:t>
      </w:r>
      <w:r w:rsidR="009E0FCB">
        <w:rPr>
          <w:rFonts w:ascii="Arial" w:hAnsi="Arial" w:cs="Arial"/>
        </w:rPr>
        <w:t xml:space="preserve">nto </w:t>
      </w:r>
      <w:r>
        <w:rPr>
          <w:rFonts w:ascii="Arial" w:hAnsi="Arial" w:cs="Arial"/>
        </w:rPr>
        <w:t>the Grampians Regional Emergency Care group for information sharing and feedback on progress of embedding the model into health services.</w:t>
      </w:r>
    </w:p>
    <w:p w:rsidR="003A03D0" w:rsidRPr="00146C7C" w:rsidRDefault="003A03D0" w:rsidP="007C1426">
      <w:pPr>
        <w:jc w:val="both"/>
        <w:rPr>
          <w:rFonts w:ascii="Arial" w:hAnsi="Arial" w:cs="Arial"/>
        </w:rPr>
      </w:pPr>
    </w:p>
    <w:p w:rsidR="00335E6D" w:rsidRDefault="00335E6D" w:rsidP="007C1426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Membership</w:t>
      </w:r>
    </w:p>
    <w:p w:rsidR="00335E6D" w:rsidRPr="007C1426" w:rsidRDefault="00335E6D" w:rsidP="00B34FC0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7C1426">
        <w:rPr>
          <w:rFonts w:ascii="Arial" w:hAnsi="Arial" w:cs="Arial"/>
        </w:rPr>
        <w:t>Those with an interest in the RIPERN model are invited to attend including representatives from:</w:t>
      </w:r>
    </w:p>
    <w:p w:rsidR="00335E6D" w:rsidRPr="007C1426" w:rsidRDefault="00335E6D" w:rsidP="00B34FC0">
      <w:pPr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7C1426">
        <w:rPr>
          <w:rFonts w:ascii="Arial" w:hAnsi="Arial" w:cs="Arial"/>
        </w:rPr>
        <w:t>Health Services</w:t>
      </w:r>
    </w:p>
    <w:p w:rsidR="00335E6D" w:rsidRPr="007C1426" w:rsidRDefault="00335E6D" w:rsidP="00B34FC0">
      <w:pPr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 w:rsidRPr="007C1426">
        <w:rPr>
          <w:rFonts w:ascii="Arial" w:hAnsi="Arial" w:cs="Arial"/>
        </w:rPr>
        <w:t xml:space="preserve">Ambulance </w:t>
      </w:r>
      <w:smartTag w:uri="urn:schemas-microsoft-com:office:smarttags" w:element="place">
        <w:r w:rsidRPr="007C1426">
          <w:rPr>
            <w:rFonts w:ascii="Arial" w:hAnsi="Arial" w:cs="Arial"/>
          </w:rPr>
          <w:t>Victoria</w:t>
        </w:r>
      </w:smartTag>
    </w:p>
    <w:p w:rsidR="00335E6D" w:rsidRDefault="00803EF2" w:rsidP="00B34FC0">
      <w:pPr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t>Western Victorian Primary Health Network (WVPHN)</w:t>
      </w:r>
    </w:p>
    <w:p w:rsidR="002F11F3" w:rsidRDefault="002F11F3" w:rsidP="00B34FC0">
      <w:pPr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Pharmacists</w:t>
      </w:r>
    </w:p>
    <w:p w:rsidR="002F11F3" w:rsidRDefault="002F11F3" w:rsidP="00B34FC0">
      <w:pPr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General Practitioners</w:t>
      </w:r>
    </w:p>
    <w:p w:rsidR="00146C7C" w:rsidRDefault="00146C7C" w:rsidP="00B34FC0">
      <w:pPr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Member of GRENN</w:t>
      </w:r>
    </w:p>
    <w:p w:rsidR="00335E6D" w:rsidRPr="007C1426" w:rsidRDefault="00335E6D" w:rsidP="00B34FC0">
      <w:pPr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Department of Health &amp; Human Services</w:t>
      </w:r>
    </w:p>
    <w:p w:rsidR="00335E6D" w:rsidRPr="007C1426" w:rsidRDefault="00335E6D" w:rsidP="00B34FC0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Chair </w:t>
      </w:r>
      <w:r w:rsidR="00146C7C">
        <w:rPr>
          <w:rFonts w:ascii="Arial" w:hAnsi="Arial" w:cs="Arial"/>
        </w:rPr>
        <w:t xml:space="preserve">and note taker </w:t>
      </w:r>
      <w:r w:rsidRPr="007C1426">
        <w:rPr>
          <w:rFonts w:ascii="Arial" w:hAnsi="Arial" w:cs="Arial"/>
        </w:rPr>
        <w:t>to be nominated at the beginning of each calendar year</w:t>
      </w:r>
    </w:p>
    <w:p w:rsidR="00335E6D" w:rsidRDefault="00335E6D" w:rsidP="007C1426">
      <w:pPr>
        <w:jc w:val="both"/>
        <w:rPr>
          <w:rFonts w:ascii="Arial" w:hAnsi="Arial" w:cs="Arial"/>
        </w:rPr>
      </w:pPr>
    </w:p>
    <w:p w:rsidR="00146C7C" w:rsidRDefault="00146C7C" w:rsidP="007C1426">
      <w:pPr>
        <w:jc w:val="both"/>
        <w:rPr>
          <w:rFonts w:ascii="Arial" w:hAnsi="Arial" w:cs="Arial"/>
        </w:rPr>
      </w:pPr>
    </w:p>
    <w:p w:rsidR="00146C7C" w:rsidRDefault="00146C7C" w:rsidP="007C1426">
      <w:pPr>
        <w:jc w:val="both"/>
        <w:rPr>
          <w:rFonts w:ascii="Arial" w:hAnsi="Arial" w:cs="Arial"/>
        </w:rPr>
      </w:pPr>
    </w:p>
    <w:p w:rsidR="00146C7C" w:rsidRDefault="00146C7C" w:rsidP="007C1426">
      <w:pPr>
        <w:jc w:val="both"/>
        <w:rPr>
          <w:rFonts w:ascii="Arial" w:hAnsi="Arial" w:cs="Arial"/>
        </w:rPr>
      </w:pPr>
    </w:p>
    <w:p w:rsidR="00146C7C" w:rsidRPr="00335E6D" w:rsidRDefault="00146C7C" w:rsidP="007C1426">
      <w:pPr>
        <w:jc w:val="both"/>
        <w:rPr>
          <w:rFonts w:ascii="Arial" w:hAnsi="Arial" w:cs="Arial"/>
        </w:rPr>
      </w:pPr>
    </w:p>
    <w:p w:rsidR="007C1426" w:rsidRPr="007C1426" w:rsidRDefault="007C1426" w:rsidP="007C1426">
      <w:pPr>
        <w:jc w:val="both"/>
        <w:rPr>
          <w:rFonts w:ascii="Arial" w:hAnsi="Arial" w:cs="Arial"/>
          <w:b/>
        </w:rPr>
      </w:pPr>
      <w:r w:rsidRPr="007C1426">
        <w:rPr>
          <w:rFonts w:ascii="Arial" w:hAnsi="Arial" w:cs="Arial"/>
          <w:b/>
        </w:rPr>
        <w:t>Meeting frequency and venues</w:t>
      </w:r>
    </w:p>
    <w:p w:rsidR="007C1426" w:rsidRPr="007C1426" w:rsidRDefault="007C1426" w:rsidP="00B34FC0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 w:rsidRPr="007C1426">
        <w:rPr>
          <w:rFonts w:ascii="Arial" w:hAnsi="Arial" w:cs="Arial"/>
        </w:rPr>
        <w:t>Network meetings will be conducted via videoconference booked via the Chair</w:t>
      </w:r>
    </w:p>
    <w:p w:rsidR="00B56275" w:rsidRDefault="00B56275" w:rsidP="00B34FC0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Meetings will be conducted quarterly. </w:t>
      </w:r>
    </w:p>
    <w:p w:rsidR="007C1426" w:rsidRDefault="009E0FCB" w:rsidP="00B34FC0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Dates for 2017 – </w:t>
      </w:r>
    </w:p>
    <w:p w:rsidR="009E0FCB" w:rsidRDefault="009E0FCB" w:rsidP="009E0FCB">
      <w:pPr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Thursday 2 February 1430 to 1530</w:t>
      </w:r>
    </w:p>
    <w:p w:rsidR="009E0FCB" w:rsidRDefault="009E0FCB" w:rsidP="009E0FCB">
      <w:pPr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Thursday 4 May 1430 to 1530</w:t>
      </w:r>
    </w:p>
    <w:p w:rsidR="009E0FCB" w:rsidRDefault="009E0FCB" w:rsidP="009E0FCB">
      <w:pPr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Thursday 3 August 1430 to 1530</w:t>
      </w:r>
    </w:p>
    <w:p w:rsidR="009E0FCB" w:rsidRPr="007C1426" w:rsidRDefault="009E0FCB" w:rsidP="009E0FCB">
      <w:pPr>
        <w:numPr>
          <w:ilvl w:val="1"/>
          <w:numId w:val="1"/>
        </w:numPr>
        <w:spacing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Thursday 2 November 1430 to 1530</w:t>
      </w:r>
    </w:p>
    <w:p w:rsidR="009159FF" w:rsidRPr="007C1426" w:rsidRDefault="009159FF" w:rsidP="00B34FC0">
      <w:pPr>
        <w:numPr>
          <w:ilvl w:val="0"/>
          <w:numId w:val="1"/>
        </w:numPr>
        <w:spacing w:line="276" w:lineRule="auto"/>
        <w:jc w:val="both"/>
        <w:rPr>
          <w:rFonts w:ascii="Arial" w:hAnsi="Arial" w:cs="Arial"/>
          <w:strike/>
        </w:rPr>
      </w:pPr>
      <w:r>
        <w:rPr>
          <w:rFonts w:ascii="Arial" w:hAnsi="Arial" w:cs="Arial"/>
        </w:rPr>
        <w:t>Those attending will notify the Chair</w:t>
      </w:r>
      <w:r w:rsidR="00146C7C">
        <w:rPr>
          <w:rFonts w:ascii="Arial" w:hAnsi="Arial" w:cs="Arial"/>
        </w:rPr>
        <w:t xml:space="preserve"> two</w:t>
      </w:r>
      <w:r w:rsidRPr="007C1426">
        <w:rPr>
          <w:rFonts w:ascii="Arial" w:hAnsi="Arial" w:cs="Arial"/>
        </w:rPr>
        <w:t xml:space="preserve"> weeks prior to the date of the </w:t>
      </w:r>
      <w:r>
        <w:rPr>
          <w:rFonts w:ascii="Arial" w:hAnsi="Arial" w:cs="Arial"/>
        </w:rPr>
        <w:t>meeting</w:t>
      </w:r>
      <w:r w:rsidRPr="007C1426">
        <w:rPr>
          <w:rFonts w:ascii="Arial" w:hAnsi="Arial" w:cs="Arial"/>
        </w:rPr>
        <w:t xml:space="preserve"> with v/c connection details.</w:t>
      </w:r>
    </w:p>
    <w:p w:rsidR="007C1426" w:rsidRDefault="007C1426" w:rsidP="009159FF">
      <w:pPr>
        <w:rPr>
          <w:rFonts w:ascii="Arial" w:hAnsi="Arial" w:cs="Arial"/>
        </w:rPr>
      </w:pPr>
    </w:p>
    <w:p w:rsidR="00146C7C" w:rsidRDefault="00146C7C" w:rsidP="009159F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Review process</w:t>
      </w:r>
    </w:p>
    <w:p w:rsidR="00146C7C" w:rsidRPr="00146C7C" w:rsidRDefault="00146C7C" w:rsidP="009159FF">
      <w:pPr>
        <w:rPr>
          <w:rFonts w:ascii="Arial" w:hAnsi="Arial" w:cs="Arial"/>
        </w:rPr>
      </w:pPr>
      <w:r>
        <w:rPr>
          <w:rFonts w:ascii="Arial" w:hAnsi="Arial" w:cs="Arial"/>
        </w:rPr>
        <w:t>The Terms of Reference will be reviewed on an annual basis or adjusted as necessary in between times.</w:t>
      </w:r>
    </w:p>
    <w:sectPr w:rsidR="00146C7C" w:rsidRPr="00146C7C" w:rsidSect="00E17482">
      <w:headerReference w:type="default" r:id="rId9"/>
      <w:footerReference w:type="default" r:id="rId10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1426" w:rsidRDefault="007C1426" w:rsidP="007C1426">
      <w:r>
        <w:separator/>
      </w:r>
    </w:p>
  </w:endnote>
  <w:endnote w:type="continuationSeparator" w:id="0">
    <w:p w:rsidR="007C1426" w:rsidRDefault="007C1426" w:rsidP="007C1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E6D" w:rsidRDefault="00335E6D">
    <w:pPr>
      <w:pStyle w:val="Footer"/>
    </w:pPr>
    <w:r>
      <w:t xml:space="preserve">Endorsed </w:t>
    </w:r>
    <w:r w:rsidR="00E4378F">
      <w:t>–</w:t>
    </w:r>
    <w:r>
      <w:t xml:space="preserve"> </w:t>
    </w:r>
    <w:r w:rsidR="008A2FFC">
      <w:t>May 2017</w:t>
    </w:r>
    <w:r>
      <w:tab/>
    </w:r>
    <w:r>
      <w:tab/>
    </w:r>
    <w:r w:rsidR="00B56275">
      <w:t xml:space="preserve">Due for review May </w:t>
    </w:r>
    <w:r w:rsidR="008A2FFC">
      <w:t>2018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1426" w:rsidRDefault="007C1426" w:rsidP="007C1426">
      <w:r>
        <w:separator/>
      </w:r>
    </w:p>
  </w:footnote>
  <w:footnote w:type="continuationSeparator" w:id="0">
    <w:p w:rsidR="007C1426" w:rsidRDefault="007C1426" w:rsidP="007C14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5E6D" w:rsidRDefault="007C1426" w:rsidP="007C1426">
    <w:pPr>
      <w:pStyle w:val="Header"/>
      <w:ind w:left="-142"/>
      <w:rPr>
        <w:rFonts w:ascii="Arial" w:hAnsi="Arial" w:cs="Arial"/>
        <w:sz w:val="32"/>
        <w:szCs w:val="32"/>
      </w:rPr>
    </w:pPr>
    <w:r w:rsidRPr="002F0D3A">
      <w:rPr>
        <w:rFonts w:ascii="Arial" w:hAnsi="Arial" w:cs="Arial"/>
        <w:sz w:val="32"/>
        <w:szCs w:val="32"/>
      </w:rPr>
      <w:t xml:space="preserve">Grampians Region </w:t>
    </w:r>
  </w:p>
  <w:p w:rsidR="007C1426" w:rsidRDefault="00335E6D" w:rsidP="007C1426">
    <w:pPr>
      <w:pStyle w:val="Header"/>
      <w:ind w:left="-142"/>
      <w:rPr>
        <w:rFonts w:ascii="Arial" w:hAnsi="Arial" w:cs="Arial"/>
        <w:sz w:val="32"/>
        <w:szCs w:val="32"/>
      </w:rPr>
    </w:pPr>
    <w:r>
      <w:rPr>
        <w:rFonts w:ascii="Arial" w:hAnsi="Arial" w:cs="Arial"/>
        <w:sz w:val="32"/>
        <w:szCs w:val="32"/>
      </w:rPr>
      <w:t>Rural &amp; Isolated Practice Endorsed Registered Nurse (</w:t>
    </w:r>
    <w:r w:rsidR="007C1426" w:rsidRPr="002F0D3A">
      <w:rPr>
        <w:rFonts w:ascii="Arial" w:hAnsi="Arial" w:cs="Arial"/>
        <w:sz w:val="32"/>
        <w:szCs w:val="32"/>
      </w:rPr>
      <w:t>RIPERN</w:t>
    </w:r>
    <w:r>
      <w:rPr>
        <w:rFonts w:ascii="Arial" w:hAnsi="Arial" w:cs="Arial"/>
        <w:sz w:val="32"/>
        <w:szCs w:val="32"/>
      </w:rPr>
      <w:t>) Support N</w:t>
    </w:r>
    <w:r w:rsidR="007C1426" w:rsidRPr="002F0D3A">
      <w:rPr>
        <w:rFonts w:ascii="Arial" w:hAnsi="Arial" w:cs="Arial"/>
        <w:sz w:val="32"/>
        <w:szCs w:val="32"/>
      </w:rPr>
      <w:t>etwork</w:t>
    </w:r>
  </w:p>
  <w:p w:rsidR="007C1426" w:rsidRDefault="007C1426" w:rsidP="007C1426">
    <w:pPr>
      <w:pStyle w:val="Header"/>
      <w:ind w:left="-142"/>
      <w:rPr>
        <w:rFonts w:ascii="Arial" w:hAnsi="Arial" w:cs="Arial"/>
        <w:sz w:val="32"/>
        <w:szCs w:val="32"/>
      </w:rPr>
    </w:pPr>
  </w:p>
  <w:p w:rsidR="007C1426" w:rsidRPr="007C1426" w:rsidRDefault="007C1426" w:rsidP="007C1426">
    <w:pPr>
      <w:pStyle w:val="Header"/>
      <w:pBdr>
        <w:bottom w:val="single" w:sz="4" w:space="1" w:color="auto"/>
      </w:pBdr>
      <w:ind w:left="-142"/>
      <w:rPr>
        <w:b/>
        <w:sz w:val="36"/>
        <w:szCs w:val="36"/>
      </w:rPr>
    </w:pPr>
    <w:r>
      <w:rPr>
        <w:b/>
        <w:sz w:val="36"/>
        <w:szCs w:val="36"/>
      </w:rPr>
      <w:t>Terms of Reference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4C31F0"/>
    <w:multiLevelType w:val="hybridMultilevel"/>
    <w:tmpl w:val="003A1ADE"/>
    <w:lvl w:ilvl="0" w:tplc="C3F8BE8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83C7472"/>
    <w:multiLevelType w:val="hybridMultilevel"/>
    <w:tmpl w:val="84F07272"/>
    <w:lvl w:ilvl="0" w:tplc="C3F8BE8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1426"/>
    <w:rsid w:val="000728C5"/>
    <w:rsid w:val="00146C7C"/>
    <w:rsid w:val="002F11F3"/>
    <w:rsid w:val="00335E6D"/>
    <w:rsid w:val="003A03D0"/>
    <w:rsid w:val="003A3CA1"/>
    <w:rsid w:val="005E2FD8"/>
    <w:rsid w:val="0060509C"/>
    <w:rsid w:val="00634B0E"/>
    <w:rsid w:val="00704C52"/>
    <w:rsid w:val="00776A65"/>
    <w:rsid w:val="007C1426"/>
    <w:rsid w:val="00803EF2"/>
    <w:rsid w:val="008A2FFC"/>
    <w:rsid w:val="009159FF"/>
    <w:rsid w:val="009B1123"/>
    <w:rsid w:val="009B1C36"/>
    <w:rsid w:val="009C166F"/>
    <w:rsid w:val="009E0FCB"/>
    <w:rsid w:val="00B34FC0"/>
    <w:rsid w:val="00B56275"/>
    <w:rsid w:val="00E17482"/>
    <w:rsid w:val="00E4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en-A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1426"/>
    <w:rPr>
      <w:rFonts w:ascii="Verdana" w:eastAsia="Times New Roman" w:hAnsi="Verdan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14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426"/>
    <w:rPr>
      <w:rFonts w:ascii="Verdana" w:eastAsia="Times New Roman" w:hAnsi="Verdana"/>
    </w:rPr>
  </w:style>
  <w:style w:type="paragraph" w:styleId="Footer">
    <w:name w:val="footer"/>
    <w:basedOn w:val="Normal"/>
    <w:link w:val="FooterChar"/>
    <w:uiPriority w:val="99"/>
    <w:rsid w:val="007C14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426"/>
    <w:rPr>
      <w:rFonts w:ascii="Verdana" w:eastAsia="Times New Roman" w:hAnsi="Verdana"/>
    </w:rPr>
  </w:style>
  <w:style w:type="paragraph" w:styleId="BalloonText">
    <w:name w:val="Balloon Text"/>
    <w:basedOn w:val="Normal"/>
    <w:link w:val="BalloonTextChar"/>
    <w:rsid w:val="007C14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C142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142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A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en-AU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1426"/>
    <w:rPr>
      <w:rFonts w:ascii="Verdana" w:eastAsia="Times New Roman" w:hAnsi="Verdan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7C1426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C1426"/>
    <w:rPr>
      <w:rFonts w:ascii="Verdana" w:eastAsia="Times New Roman" w:hAnsi="Verdana"/>
    </w:rPr>
  </w:style>
  <w:style w:type="paragraph" w:styleId="Footer">
    <w:name w:val="footer"/>
    <w:basedOn w:val="Normal"/>
    <w:link w:val="FooterChar"/>
    <w:uiPriority w:val="99"/>
    <w:rsid w:val="007C1426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1426"/>
    <w:rPr>
      <w:rFonts w:ascii="Verdana" w:eastAsia="Times New Roman" w:hAnsi="Verdana"/>
    </w:rPr>
  </w:style>
  <w:style w:type="paragraph" w:styleId="BalloonText">
    <w:name w:val="Balloon Text"/>
    <w:basedOn w:val="Normal"/>
    <w:link w:val="BalloonTextChar"/>
    <w:rsid w:val="007C142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7C1426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C142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2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7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25D65-3B08-4F7B-A32C-560283C0D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389</Words>
  <Characters>2125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Department of Human Services</Company>
  <LinksUpToDate>false</LinksUpToDate>
  <CharactersWithSpaces>2509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 Standen</dc:creator>
  <cp:lastModifiedBy>Pat Standen</cp:lastModifiedBy>
  <cp:revision>2</cp:revision>
  <cp:lastPrinted>2017-03-30T04:34:00Z</cp:lastPrinted>
  <dcterms:created xsi:type="dcterms:W3CDTF">2017-04-12T04:10:00Z</dcterms:created>
  <dcterms:modified xsi:type="dcterms:W3CDTF">2017-04-12T04:10:00Z</dcterms:modified>
</cp:coreProperties>
</file>